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95B3" w14:textId="77777777" w:rsidR="007C7BC4" w:rsidRDefault="007C7BC4" w:rsidP="007C7BC4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1FF7BD76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7E2C0BA4" w14:textId="77777777" w:rsidR="007C7BC4" w:rsidRDefault="0055645E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59761AB" wp14:editId="4B8ACF89">
            <wp:extent cx="6671310" cy="4756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7801F" w14:textId="77777777" w:rsidR="00BB0E6E" w:rsidRDefault="00BB0E6E" w:rsidP="007C7BC4">
      <w:pPr>
        <w:rPr>
          <w:rFonts w:ascii="Times-Bold" w:hAnsi="Times-Bold"/>
          <w:b/>
          <w:snapToGrid w:val="0"/>
          <w:sz w:val="24"/>
        </w:rPr>
      </w:pPr>
    </w:p>
    <w:p w14:paraId="528B14AE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BB0E6E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262BDA">
        <w:rPr>
          <w:rFonts w:ascii="Times-Bold" w:hAnsi="Times-Bold"/>
          <w:b/>
          <w:snapToGrid w:val="0"/>
          <w:sz w:val="24"/>
        </w:rPr>
        <w:t>Dispersal Location</w:t>
      </w:r>
    </w:p>
    <w:p w14:paraId="3CA534F2" w14:textId="77777777" w:rsidR="007C7BC4" w:rsidRPr="00262BDA" w:rsidRDefault="00262BDA" w:rsidP="007C7BC4">
      <w:pPr>
        <w:pStyle w:val="BodyText"/>
        <w:rPr>
          <w:lang w:val="en-US"/>
        </w:rPr>
      </w:pPr>
      <w:r>
        <w:rPr>
          <w:lang w:val="en-US"/>
        </w:rPr>
        <w:t xml:space="preserve">Chemical </w:t>
      </w:r>
      <w:r w:rsidR="00F90F61">
        <w:rPr>
          <w:lang w:val="en-US"/>
        </w:rPr>
        <w:t>w</w:t>
      </w:r>
      <w:r>
        <w:rPr>
          <w:lang w:val="en-US"/>
        </w:rPr>
        <w:t xml:space="preserve">arfare </w:t>
      </w:r>
      <w:r w:rsidR="00A54560">
        <w:rPr>
          <w:lang w:val="en-US"/>
        </w:rPr>
        <w:t>was first used in</w:t>
      </w:r>
      <w:r>
        <w:rPr>
          <w:lang w:val="en-US"/>
        </w:rPr>
        <w:t xml:space="preserve"> World War</w:t>
      </w:r>
      <w:r w:rsidR="00A54560">
        <w:rPr>
          <w:lang w:val="en-US"/>
        </w:rPr>
        <w:t xml:space="preserve"> I</w:t>
      </w:r>
      <w:r>
        <w:rPr>
          <w:lang w:val="en-US"/>
        </w:rPr>
        <w:t>.  Many different chemical agents and methods to disperse the agents have been used.  What is the most effective way to disperse a chemical agent?</w:t>
      </w:r>
    </w:p>
    <w:p w14:paraId="28ED0AAC" w14:textId="77777777" w:rsidR="007C7BC4" w:rsidRPr="00202FA7" w:rsidRDefault="007C7BC4" w:rsidP="007C7BC4">
      <w:pPr>
        <w:pStyle w:val="BodyText"/>
        <w:rPr>
          <w:rFonts w:ascii="Times-Bold" w:hAnsi="Times-Bold"/>
          <w:b/>
          <w:sz w:val="16"/>
          <w:szCs w:val="16"/>
        </w:rPr>
      </w:pPr>
      <w:r w:rsidRPr="00202FA7">
        <w:rPr>
          <w:sz w:val="16"/>
          <w:szCs w:val="16"/>
        </w:rPr>
        <w:tab/>
        <w:t xml:space="preserve">                              </w:t>
      </w:r>
      <w:r w:rsidRPr="00202FA7">
        <w:rPr>
          <w:sz w:val="16"/>
          <w:szCs w:val="16"/>
        </w:rPr>
        <w:tab/>
        <w:t xml:space="preserve">     </w:t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  <w:t xml:space="preserve">   </w:t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  <w:t xml:space="preserve"> </w:t>
      </w:r>
    </w:p>
    <w:p w14:paraId="28BF2B66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8F0A366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BB0E6E">
        <w:rPr>
          <w:rFonts w:ascii="Times-Roman" w:hAnsi="Times-Roman"/>
          <w:snapToGrid w:val="0"/>
          <w:sz w:val="24"/>
        </w:rPr>
        <w:t>Trench Attack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52B95480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105FA3">
        <w:rPr>
          <w:rFonts w:ascii="Times-Roman" w:hAnsi="Times-Roman"/>
          <w:snapToGrid w:val="0"/>
          <w:sz w:val="24"/>
        </w:rPr>
        <w:t xml:space="preserve">Click on </w:t>
      </w:r>
      <w:r w:rsidR="005864E9">
        <w:rPr>
          <w:rFonts w:ascii="Times-Roman" w:hAnsi="Times-Roman"/>
          <w:snapToGrid w:val="0"/>
          <w:sz w:val="24"/>
        </w:rPr>
        <w:t>the arrow in the “Chemical” box and select “Chlorine</w:t>
      </w:r>
      <w:r w:rsidR="005864E9" w:rsidRPr="00CA2A8E">
        <w:rPr>
          <w:rFonts w:ascii="Times-Roman" w:hAnsi="Times-Roman"/>
          <w:snapToGrid w:val="0"/>
          <w:sz w:val="24"/>
        </w:rPr>
        <w:t>."</w:t>
      </w:r>
    </w:p>
    <w:p w14:paraId="2AEB812D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>Next, click on the arrow in the “Amount” box and select 11 kg.</w:t>
      </w:r>
    </w:p>
    <w:p w14:paraId="27C76A8C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>You are now ready to release the gas from a canister. Click on the top blue chemical canister on the left side of the screen to release the gas.</w:t>
      </w:r>
    </w:p>
    <w:p w14:paraId="284F567A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 xml:space="preserve">To view the damage done by the gas release, click on the first soldier (the green one at the top of the </w:t>
      </w:r>
      <w:r w:rsidR="005864E9">
        <w:rPr>
          <w:rFonts w:ascii="Times-Roman" w:hAnsi="Times-Roman"/>
          <w:snapToGrid w:val="0"/>
          <w:sz w:val="24"/>
        </w:rPr>
        <w:tab/>
        <w:t>screen), and record the effects on the unit in Table 1 below.</w:t>
      </w:r>
    </w:p>
    <w:p w14:paraId="06B54317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>Click on the remaining soldiers and record in Table 1 the effects of the gas on the units.</w:t>
      </w:r>
    </w:p>
    <w:p w14:paraId="72DB88BE" w14:textId="77777777" w:rsidR="007C7BC4" w:rsidRDefault="007C7BC4" w:rsidP="004C7D6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 xml:space="preserve">To see how the gas affects the soldiers at different release locations and distance, first click the green "Reset" button. </w:t>
      </w:r>
    </w:p>
    <w:p w14:paraId="6B19D47C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>Repeat steps 2 and 3.</w:t>
      </w:r>
    </w:p>
    <w:p w14:paraId="58F995CD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 xml:space="preserve">Now, click on the </w:t>
      </w:r>
      <w:r w:rsidR="005864E9" w:rsidRPr="005864E9">
        <w:rPr>
          <w:rFonts w:ascii="Times-Roman" w:hAnsi="Times-Roman"/>
          <w:i/>
          <w:snapToGrid w:val="0"/>
          <w:sz w:val="24"/>
        </w:rPr>
        <w:t>second</w:t>
      </w:r>
      <w:r w:rsidR="005864E9">
        <w:rPr>
          <w:rFonts w:ascii="Times-Roman" w:hAnsi="Times-Roman"/>
          <w:snapToGrid w:val="0"/>
          <w:sz w:val="24"/>
        </w:rPr>
        <w:t xml:space="preserve"> blue chemical canister on the left side of the screen to disperse the gas.</w:t>
      </w:r>
    </w:p>
    <w:p w14:paraId="79F4C3F1" w14:textId="77777777" w:rsidR="002A2642" w:rsidRDefault="002A2642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 xml:space="preserve">Repeat steps 5 and 6 above. </w:t>
      </w:r>
    </w:p>
    <w:p w14:paraId="3E0DF906" w14:textId="77777777" w:rsidR="002A2642" w:rsidRDefault="002A2642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11. </w:t>
      </w:r>
      <w:r>
        <w:rPr>
          <w:rFonts w:ascii="Times-Roman" w:hAnsi="Times-Roman"/>
          <w:snapToGrid w:val="0"/>
          <w:sz w:val="24"/>
        </w:rPr>
        <w:tab/>
      </w:r>
      <w:r w:rsidR="005864E9">
        <w:rPr>
          <w:rFonts w:ascii="Times-Roman" w:hAnsi="Times-Roman"/>
          <w:snapToGrid w:val="0"/>
          <w:sz w:val="24"/>
        </w:rPr>
        <w:t xml:space="preserve">Repeat the process until all blue chemical canisters have been tested. Make sure to select the "Reset" </w:t>
      </w:r>
      <w:r w:rsidR="005864E9">
        <w:rPr>
          <w:rFonts w:ascii="Times-Roman" w:hAnsi="Times-Roman"/>
          <w:snapToGrid w:val="0"/>
          <w:sz w:val="24"/>
        </w:rPr>
        <w:tab/>
        <w:t>button before testing each canister and to record your data in Table 1.</w:t>
      </w:r>
    </w:p>
    <w:p w14:paraId="39173A6A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4B28C92D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728"/>
        <w:gridCol w:w="1728"/>
        <w:gridCol w:w="1728"/>
        <w:gridCol w:w="1728"/>
        <w:gridCol w:w="1728"/>
      </w:tblGrid>
      <w:tr w:rsidR="005119FA" w14:paraId="7AB54CA3" w14:textId="77777777" w:rsidTr="005119FA">
        <w:trPr>
          <w:trHeight w:val="4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A6ED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BB4B" w14:textId="77777777" w:rsidR="000269FF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 xml:space="preserve">Effects on </w:t>
            </w:r>
          </w:p>
          <w:p w14:paraId="0AF82D5A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Unit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87F8" w14:textId="77777777" w:rsidR="000269FF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 xml:space="preserve">Effects on </w:t>
            </w:r>
          </w:p>
          <w:p w14:paraId="3F9D30BA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Unit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1E53" w14:textId="77777777" w:rsidR="000269FF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 xml:space="preserve">Effects on </w:t>
            </w:r>
          </w:p>
          <w:p w14:paraId="518F05F5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Unit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5D7E" w14:textId="77777777" w:rsidR="000269FF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 xml:space="preserve">Effects on </w:t>
            </w:r>
          </w:p>
          <w:p w14:paraId="31E3B4A5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Unit 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D9D0" w14:textId="77777777" w:rsidR="000269FF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 xml:space="preserve">Effects on </w:t>
            </w:r>
          </w:p>
          <w:p w14:paraId="1AD1B910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Unit 5</w:t>
            </w:r>
          </w:p>
        </w:tc>
      </w:tr>
      <w:tr w:rsidR="005119FA" w14:paraId="699F932A" w14:textId="77777777" w:rsidTr="005119FA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0167" w14:textId="77777777" w:rsidR="005119FA" w:rsidRDefault="005119FA" w:rsidP="004B1306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Canister 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8D61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E96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7CFF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0792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A14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119FA" w14:paraId="67A4D39B" w14:textId="77777777" w:rsidTr="005119FA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B16A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Canister 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EC5A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FF0D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511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3DE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B8F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119FA" w14:paraId="6D0285A9" w14:textId="77777777" w:rsidTr="005119FA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C62A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Canister 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FF77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9A4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127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DF7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A6F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119FA" w14:paraId="50567DE7" w14:textId="77777777" w:rsidTr="005119FA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D39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Canister 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7BAD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8FFD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A537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13AF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F35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119FA" w14:paraId="5EEC3B27" w14:textId="77777777" w:rsidTr="005119FA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E51B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Canister 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CA6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CDB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5B27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A67B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930" w14:textId="77777777" w:rsidR="005119FA" w:rsidRDefault="005119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7A62129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2B52F225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8203D86" w14:textId="77777777" w:rsidR="005864E9" w:rsidRDefault="007C7BC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C7D6F">
        <w:rPr>
          <w:rFonts w:ascii="Times-Roman" w:hAnsi="Times-Roman"/>
          <w:snapToGrid w:val="0"/>
          <w:sz w:val="24"/>
        </w:rPr>
        <w:t>Which canister was most effective at delivering the chemical agent?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77E50D7A" w14:textId="77777777" w:rsidR="005864E9" w:rsidRDefault="005864E9">
      <w:pPr>
        <w:rPr>
          <w:rFonts w:ascii="Times-Roman" w:hAnsi="Times-Roman"/>
          <w:snapToGrid w:val="0"/>
          <w:sz w:val="24"/>
        </w:rPr>
      </w:pPr>
    </w:p>
    <w:p w14:paraId="2942EC52" w14:textId="77777777" w:rsidR="005864E9" w:rsidRDefault="005864E9">
      <w:pPr>
        <w:rPr>
          <w:rFonts w:ascii="Times-Roman" w:hAnsi="Times-Roman"/>
          <w:snapToGrid w:val="0"/>
          <w:sz w:val="24"/>
        </w:rPr>
      </w:pPr>
    </w:p>
    <w:p w14:paraId="0770C7F4" w14:textId="77777777" w:rsidR="005864E9" w:rsidRDefault="005864E9">
      <w:pPr>
        <w:rPr>
          <w:rFonts w:ascii="Times-Roman" w:hAnsi="Times-Roman"/>
          <w:snapToGrid w:val="0"/>
          <w:sz w:val="24"/>
        </w:rPr>
      </w:pPr>
    </w:p>
    <w:p w14:paraId="0CB39E08" w14:textId="77777777" w:rsidR="005864E9" w:rsidRDefault="005864E9">
      <w:pPr>
        <w:rPr>
          <w:rFonts w:ascii="Times-Roman" w:hAnsi="Times-Roman"/>
          <w:snapToGrid w:val="0"/>
          <w:sz w:val="24"/>
        </w:rPr>
      </w:pPr>
    </w:p>
    <w:p w14:paraId="61C249D5" w14:textId="77777777" w:rsidR="00E67465" w:rsidRDefault="005864E9"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A54560">
        <w:rPr>
          <w:rFonts w:ascii="Times-Roman" w:hAnsi="Times-Roman"/>
          <w:snapToGrid w:val="0"/>
          <w:sz w:val="24"/>
        </w:rPr>
        <w:t xml:space="preserve">Explain how the location of the </w:t>
      </w:r>
      <w:r>
        <w:rPr>
          <w:rFonts w:ascii="Times-Roman" w:hAnsi="Times-Roman"/>
          <w:snapToGrid w:val="0"/>
          <w:sz w:val="24"/>
        </w:rPr>
        <w:t>canister impacted</w:t>
      </w:r>
      <w:r w:rsidR="00A54560">
        <w:rPr>
          <w:rFonts w:ascii="Times-Roman" w:hAnsi="Times-Roman"/>
          <w:snapToGrid w:val="0"/>
          <w:sz w:val="24"/>
        </w:rPr>
        <w:t xml:space="preserve"> the soldiers.</w:t>
      </w:r>
    </w:p>
    <w:sectPr w:rsidR="00E67465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BDB73" w14:textId="77777777" w:rsidR="00013833" w:rsidRDefault="00013833" w:rsidP="007C7BC4">
      <w:r>
        <w:separator/>
      </w:r>
    </w:p>
  </w:endnote>
  <w:endnote w:type="continuationSeparator" w:id="0">
    <w:p w14:paraId="4947CC8C" w14:textId="77777777" w:rsidR="00013833" w:rsidRDefault="00013833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85B14" w14:textId="77777777" w:rsidR="00013833" w:rsidRDefault="00013833" w:rsidP="007C7BC4">
      <w:r>
        <w:separator/>
      </w:r>
    </w:p>
  </w:footnote>
  <w:footnote w:type="continuationSeparator" w:id="0">
    <w:p w14:paraId="79289036" w14:textId="77777777" w:rsidR="00013833" w:rsidRDefault="00013833" w:rsidP="007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13833"/>
    <w:rsid w:val="000269FF"/>
    <w:rsid w:val="00076553"/>
    <w:rsid w:val="000B7C85"/>
    <w:rsid w:val="000D0B4B"/>
    <w:rsid w:val="00105FA3"/>
    <w:rsid w:val="00202FA7"/>
    <w:rsid w:val="00233664"/>
    <w:rsid w:val="00262BDA"/>
    <w:rsid w:val="002A2642"/>
    <w:rsid w:val="003054DB"/>
    <w:rsid w:val="00350FA0"/>
    <w:rsid w:val="00367024"/>
    <w:rsid w:val="004B1306"/>
    <w:rsid w:val="004C7D6F"/>
    <w:rsid w:val="004F1497"/>
    <w:rsid w:val="005119FA"/>
    <w:rsid w:val="0055645E"/>
    <w:rsid w:val="005864E9"/>
    <w:rsid w:val="00595538"/>
    <w:rsid w:val="005A7D50"/>
    <w:rsid w:val="00687C4F"/>
    <w:rsid w:val="006B236D"/>
    <w:rsid w:val="006D559C"/>
    <w:rsid w:val="006F0DA2"/>
    <w:rsid w:val="007125B1"/>
    <w:rsid w:val="007C7BC4"/>
    <w:rsid w:val="007E05FF"/>
    <w:rsid w:val="00886235"/>
    <w:rsid w:val="008A4BA2"/>
    <w:rsid w:val="009141AD"/>
    <w:rsid w:val="009C582C"/>
    <w:rsid w:val="00A47747"/>
    <w:rsid w:val="00A54560"/>
    <w:rsid w:val="00B0733E"/>
    <w:rsid w:val="00B521BF"/>
    <w:rsid w:val="00B805C0"/>
    <w:rsid w:val="00BB0E6E"/>
    <w:rsid w:val="00C1548F"/>
    <w:rsid w:val="00CA2A8E"/>
    <w:rsid w:val="00DD2BF0"/>
    <w:rsid w:val="00DF75E9"/>
    <w:rsid w:val="00E14452"/>
    <w:rsid w:val="00E4277A"/>
    <w:rsid w:val="00E67465"/>
    <w:rsid w:val="00F5130C"/>
    <w:rsid w:val="00F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AFF9"/>
  <w15:chartTrackingRefBased/>
  <w15:docId w15:val="{02308C79-1103-F145-9268-1ED27F8E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9D01-AA7D-45D9-852F-207A3447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2020-12-16T15:39:00Z</dcterms:created>
  <dcterms:modified xsi:type="dcterms:W3CDTF">2020-12-16T15:39:00Z</dcterms:modified>
</cp:coreProperties>
</file>